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B5" w:rsidRDefault="00644AB5" w:rsidP="00644AB5">
      <w:pPr>
        <w:ind w:left="-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АДМИНИСТРАЦИИ КАМЕНСКОГО РАЙОНА ПЕНЗЕНСКОЙ ОБЛАСТИ</w:t>
      </w:r>
    </w:p>
    <w:p w:rsidR="00644AB5" w:rsidRDefault="00644AB5" w:rsidP="00644AB5">
      <w:pPr>
        <w:ind w:left="-284"/>
        <w:jc w:val="center"/>
        <w:rPr>
          <w:b/>
          <w:sz w:val="18"/>
          <w:szCs w:val="18"/>
        </w:rPr>
      </w:pPr>
    </w:p>
    <w:p w:rsidR="00644AB5" w:rsidRDefault="00644AB5" w:rsidP="0064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644AB5" w:rsidRDefault="00644AB5" w:rsidP="0064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спортивная школа «Дорожник»</w:t>
      </w:r>
    </w:p>
    <w:p w:rsidR="00644AB5" w:rsidRDefault="00644AB5" w:rsidP="0064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Каменки Каменского района Пензенской области</w:t>
      </w:r>
    </w:p>
    <w:p w:rsidR="00644AB5" w:rsidRDefault="00644AB5" w:rsidP="00644AB5">
      <w:pPr>
        <w:jc w:val="center"/>
        <w:rPr>
          <w:b/>
          <w:sz w:val="28"/>
          <w:szCs w:val="28"/>
        </w:rPr>
      </w:pPr>
    </w:p>
    <w:p w:rsidR="00644AB5" w:rsidRDefault="00644AB5" w:rsidP="00644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ДО СШ «Дорожник»)</w:t>
      </w:r>
    </w:p>
    <w:p w:rsidR="00644AB5" w:rsidRDefault="00644AB5" w:rsidP="00644AB5">
      <w:pPr>
        <w:jc w:val="center"/>
        <w:rPr>
          <w:b/>
          <w:sz w:val="28"/>
          <w:szCs w:val="28"/>
        </w:rPr>
      </w:pPr>
    </w:p>
    <w:p w:rsidR="00644AB5" w:rsidRDefault="00644AB5" w:rsidP="00644AB5">
      <w:pPr>
        <w:jc w:val="center"/>
        <w:rPr>
          <w:b/>
          <w:sz w:val="28"/>
          <w:szCs w:val="28"/>
        </w:rPr>
      </w:pPr>
    </w:p>
    <w:p w:rsidR="00644AB5" w:rsidRDefault="00644AB5" w:rsidP="00644AB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644AB5" w:rsidRDefault="00644AB5" w:rsidP="00644AB5">
      <w:pPr>
        <w:rPr>
          <w:sz w:val="24"/>
          <w:szCs w:val="24"/>
        </w:rPr>
      </w:pPr>
    </w:p>
    <w:p w:rsidR="00644AB5" w:rsidRDefault="00140466" w:rsidP="00644A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14</w:t>
      </w:r>
      <w:r w:rsidR="00644AB5">
        <w:rPr>
          <w:sz w:val="24"/>
          <w:szCs w:val="24"/>
        </w:rPr>
        <w:t>.</w:t>
      </w:r>
      <w:r w:rsidR="0003097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44AB5">
        <w:rPr>
          <w:sz w:val="24"/>
          <w:szCs w:val="24"/>
        </w:rPr>
        <w:t>.20</w:t>
      </w:r>
      <w:r w:rsidR="00EF470B">
        <w:rPr>
          <w:sz w:val="24"/>
          <w:szCs w:val="24"/>
        </w:rPr>
        <w:t>20</w:t>
      </w:r>
      <w:r w:rsidR="00644AB5">
        <w:rPr>
          <w:sz w:val="24"/>
          <w:szCs w:val="24"/>
        </w:rPr>
        <w:t xml:space="preserve">                                                                            №  </w:t>
      </w:r>
      <w:r w:rsidR="00030977">
        <w:rPr>
          <w:sz w:val="24"/>
          <w:szCs w:val="24"/>
        </w:rPr>
        <w:t>4</w:t>
      </w:r>
      <w:r w:rsidR="00EF470B">
        <w:rPr>
          <w:sz w:val="24"/>
          <w:szCs w:val="24"/>
        </w:rPr>
        <w:t>8</w:t>
      </w:r>
    </w:p>
    <w:p w:rsidR="00644AB5" w:rsidRDefault="00644AB5" w:rsidP="00644AB5">
      <w:pPr>
        <w:rPr>
          <w:b/>
          <w:bCs/>
          <w:sz w:val="30"/>
          <w:szCs w:val="30"/>
        </w:rPr>
      </w:pPr>
    </w:p>
    <w:p w:rsidR="00644AB5" w:rsidRPr="00644AB5" w:rsidRDefault="00644AB5" w:rsidP="00644A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68A7" w:rsidRPr="00644AB5" w:rsidRDefault="000968A7" w:rsidP="000968A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44AB5">
        <w:rPr>
          <w:rFonts w:ascii="Times New Roman" w:hAnsi="Times New Roman" w:cs="Times New Roman"/>
          <w:sz w:val="26"/>
          <w:szCs w:val="26"/>
        </w:rPr>
        <w:t>О внесении изменений в Положение об  оплате труда работников</w:t>
      </w:r>
    </w:p>
    <w:p w:rsidR="000968A7" w:rsidRDefault="00030977" w:rsidP="000968A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30977">
        <w:rPr>
          <w:rFonts w:ascii="Times New Roman" w:hAnsi="Times New Roman" w:cs="Times New Roman"/>
          <w:sz w:val="26"/>
          <w:szCs w:val="26"/>
        </w:rPr>
        <w:t>МБОУ ДО СШ «Дорожник»</w:t>
      </w:r>
    </w:p>
    <w:p w:rsidR="00030977" w:rsidRPr="00140466" w:rsidRDefault="00030977" w:rsidP="001404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F470B" w:rsidRPr="00EF470B" w:rsidRDefault="00EF470B" w:rsidP="00EF47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F470B">
        <w:rPr>
          <w:rFonts w:ascii="Times New Roman" w:hAnsi="Times New Roman" w:cs="Times New Roman"/>
          <w:b w:val="0"/>
          <w:sz w:val="24"/>
          <w:szCs w:val="28"/>
        </w:rPr>
        <w:t xml:space="preserve">В целях реализации трудовых прав работников муниципальных учреждений, в отношении которых функции и полномочия учредителя осуществляют исполнительные органы муниципальной власти Каменского района Пензенской области, о повышении уровня заработной платы, руководствуясь Федеральным законом от 06.10.2003 </w:t>
      </w:r>
      <w:r w:rsidRPr="00EF470B">
        <w:rPr>
          <w:rFonts w:ascii="Times New Roman" w:hAnsi="Times New Roman" w:cs="Times New Roman"/>
          <w:b w:val="0"/>
          <w:sz w:val="24"/>
          <w:szCs w:val="28"/>
          <w:lang w:val="en-US"/>
        </w:rPr>
        <w:t>N</w:t>
      </w:r>
      <w:r w:rsidRPr="00EF470B">
        <w:rPr>
          <w:rFonts w:ascii="Times New Roman" w:hAnsi="Times New Roman" w:cs="Times New Roman"/>
          <w:b w:val="0"/>
          <w:sz w:val="24"/>
          <w:szCs w:val="28"/>
        </w:rPr>
        <w:t xml:space="preserve"> 131-ФЗ «Об общих принципах организации местного самоуправления в Российской Федерации», Законом Пензенской области от 02.11.2004 №674-ЗПО «Об оплате труда работников государственных учреждений, финансируемых из бюджета</w:t>
      </w:r>
      <w:proofErr w:type="gramEnd"/>
      <w:r w:rsidRPr="00EF470B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gramStart"/>
      <w:r w:rsidRPr="00EF470B">
        <w:rPr>
          <w:rFonts w:ascii="Times New Roman" w:hAnsi="Times New Roman" w:cs="Times New Roman"/>
          <w:b w:val="0"/>
          <w:sz w:val="24"/>
          <w:szCs w:val="28"/>
        </w:rPr>
        <w:t>Пензенской области» (с последующими изменениями), Постановлением Правительства Пензенской области от 24.09.2020 № 650-пП «Об индексации заработной платы работников государственных учреждений (организаций) Пензенской области», Постановлением администрации Каменского района Пензенской области от 05.10.2020 № 926 «Об увеличении оплаты труда работников муниципальных учреждений (организаций) Каменского района Пензенской области»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, приказа Управления образования администрации Каменского района Пензенской области от 14.10.2020 № </w:t>
      </w:r>
      <w:r w:rsidRPr="00EF470B">
        <w:rPr>
          <w:rFonts w:ascii="Times New Roman" w:hAnsi="Times New Roman" w:cs="Times New Roman"/>
          <w:b w:val="0"/>
          <w:sz w:val="24"/>
          <w:szCs w:val="28"/>
        </w:rPr>
        <w:t>238/01-05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EF470B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Положение</w:t>
      </w:r>
      <w:proofErr w:type="gramEnd"/>
      <w:r w:rsidRPr="00EF470B">
        <w:rPr>
          <w:rFonts w:ascii="Times New Roman" w:hAnsi="Times New Roman" w:cs="Times New Roman"/>
          <w:b w:val="0"/>
          <w:sz w:val="24"/>
          <w:szCs w:val="24"/>
        </w:rPr>
        <w:t xml:space="preserve"> о системе </w:t>
      </w:r>
      <w:proofErr w:type="gramStart"/>
      <w:r w:rsidRPr="00EF470B">
        <w:rPr>
          <w:rFonts w:ascii="Times New Roman" w:hAnsi="Times New Roman" w:cs="Times New Roman"/>
          <w:b w:val="0"/>
          <w:sz w:val="24"/>
          <w:szCs w:val="24"/>
        </w:rPr>
        <w:t>оплаты труда работников  муниципальных образовательных организаций Каменского района Пензенской области</w:t>
      </w:r>
      <w:proofErr w:type="gramEnd"/>
      <w:r w:rsidRPr="00EF470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F470B" w:rsidRDefault="00EF470B" w:rsidP="000968A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0968A7" w:rsidRPr="00644AB5" w:rsidRDefault="000968A7" w:rsidP="000968A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44AB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44A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4AB5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44AB5">
        <w:rPr>
          <w:rFonts w:ascii="Times New Roman" w:hAnsi="Times New Roman" w:cs="Times New Roman"/>
          <w:sz w:val="26"/>
          <w:szCs w:val="26"/>
        </w:rPr>
        <w:t xml:space="preserve"> и к а з ы в а ю:</w:t>
      </w:r>
    </w:p>
    <w:p w:rsidR="000968A7" w:rsidRPr="00644AB5" w:rsidRDefault="000968A7" w:rsidP="000968A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968A7" w:rsidRPr="00644AB5" w:rsidRDefault="000968A7" w:rsidP="0003097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hyperlink r:id="rId6" w:history="1">
        <w:r w:rsidRPr="00030977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Положение</w:t>
        </w:r>
      </w:hyperlink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 о системе  оплаты труда работников </w:t>
      </w:r>
      <w:r w:rsidR="00030977" w:rsidRPr="00030977">
        <w:rPr>
          <w:rFonts w:ascii="Times New Roman" w:hAnsi="Times New Roman" w:cs="Times New Roman"/>
          <w:b w:val="0"/>
          <w:sz w:val="26"/>
          <w:szCs w:val="26"/>
        </w:rPr>
        <w:t>МБОУ ДО СШ «Дорожник»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>, принятое  общим собранием трудового коллектива от 01.0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9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>.20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17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2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, утвержденное  приказом директора </w:t>
      </w:r>
      <w:r w:rsidR="00030977" w:rsidRPr="00030977">
        <w:rPr>
          <w:rFonts w:ascii="Times New Roman" w:hAnsi="Times New Roman" w:cs="Times New Roman"/>
          <w:b w:val="0"/>
          <w:sz w:val="26"/>
          <w:szCs w:val="26"/>
        </w:rPr>
        <w:t>МБОУ ДО СШ «Дорожник»</w:t>
      </w:r>
      <w:r w:rsidR="004164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>от 0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1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>.0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9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>.20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17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 г.  № 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31/1</w:t>
      </w:r>
      <w:r w:rsidR="00EF470B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>(далее Положение) следующие изменения:</w:t>
      </w:r>
    </w:p>
    <w:p w:rsidR="000968A7" w:rsidRPr="00644AB5" w:rsidRDefault="000968A7" w:rsidP="000968A7">
      <w:pPr>
        <w:pStyle w:val="ConsPlusTitle"/>
        <w:widowControl/>
        <w:numPr>
          <w:ilvl w:val="1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AB5">
        <w:rPr>
          <w:rFonts w:ascii="Times New Roman" w:hAnsi="Times New Roman" w:cs="Times New Roman"/>
          <w:b w:val="0"/>
          <w:sz w:val="26"/>
          <w:szCs w:val="26"/>
        </w:rPr>
        <w:t>Приложение № 1 к Положению изложить в следующей редакции согласно приложению № 1 к настоящему приказу.</w:t>
      </w:r>
    </w:p>
    <w:p w:rsidR="000968A7" w:rsidRPr="00644AB5" w:rsidRDefault="000968A7" w:rsidP="000968A7">
      <w:pPr>
        <w:pStyle w:val="ConsPlusTitle"/>
        <w:widowControl/>
        <w:numPr>
          <w:ilvl w:val="1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  Приложение № 2 к Положению изложить в следующей редакции согласно приложению № 2 к настоящему приказу.</w:t>
      </w:r>
    </w:p>
    <w:p w:rsidR="000968A7" w:rsidRPr="00644AB5" w:rsidRDefault="000968A7" w:rsidP="000968A7">
      <w:pPr>
        <w:pStyle w:val="ConsPlusTitle"/>
        <w:widowControl/>
        <w:numPr>
          <w:ilvl w:val="1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 Приложение № 3 к Положению изложить в следующей редакции согласно приложению № 3 к настоящему приказу.</w:t>
      </w:r>
    </w:p>
    <w:p w:rsidR="000968A7" w:rsidRPr="00644AB5" w:rsidRDefault="000968A7" w:rsidP="000968A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AB5">
        <w:rPr>
          <w:rFonts w:ascii="Times New Roman" w:hAnsi="Times New Roman" w:cs="Times New Roman"/>
          <w:b w:val="0"/>
          <w:sz w:val="26"/>
          <w:szCs w:val="26"/>
        </w:rPr>
        <w:t>Настоящий приказ вступает в силу и распространяется на п</w:t>
      </w:r>
      <w:r w:rsidR="00030977">
        <w:rPr>
          <w:rFonts w:ascii="Times New Roman" w:hAnsi="Times New Roman" w:cs="Times New Roman"/>
          <w:b w:val="0"/>
          <w:sz w:val="26"/>
          <w:szCs w:val="26"/>
        </w:rPr>
        <w:t>равоотношения, возникшие с 01.</w:t>
      </w:r>
      <w:r w:rsidR="00140466">
        <w:rPr>
          <w:rFonts w:ascii="Times New Roman" w:hAnsi="Times New Roman" w:cs="Times New Roman"/>
          <w:b w:val="0"/>
          <w:sz w:val="26"/>
          <w:szCs w:val="26"/>
        </w:rPr>
        <w:t>10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>.20</w:t>
      </w:r>
      <w:r w:rsidR="00EF470B">
        <w:rPr>
          <w:rFonts w:ascii="Times New Roman" w:hAnsi="Times New Roman" w:cs="Times New Roman"/>
          <w:b w:val="0"/>
          <w:sz w:val="26"/>
          <w:szCs w:val="26"/>
        </w:rPr>
        <w:t>20</w:t>
      </w:r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 года. </w:t>
      </w:r>
    </w:p>
    <w:p w:rsidR="000968A7" w:rsidRPr="00644AB5" w:rsidRDefault="000968A7" w:rsidP="000968A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44AB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644AB5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приказа оставляю за собой.</w:t>
      </w:r>
    </w:p>
    <w:p w:rsidR="000968A7" w:rsidRPr="00644AB5" w:rsidRDefault="000968A7" w:rsidP="000968A7">
      <w:pPr>
        <w:rPr>
          <w:sz w:val="26"/>
          <w:szCs w:val="26"/>
        </w:rPr>
      </w:pPr>
    </w:p>
    <w:p w:rsidR="004D159C" w:rsidRPr="00644AB5" w:rsidRDefault="004D159C" w:rsidP="000968A7">
      <w:pPr>
        <w:tabs>
          <w:tab w:val="left" w:pos="2265"/>
          <w:tab w:val="left" w:pos="5130"/>
        </w:tabs>
        <w:jc w:val="center"/>
        <w:rPr>
          <w:sz w:val="26"/>
          <w:szCs w:val="26"/>
        </w:rPr>
      </w:pPr>
    </w:p>
    <w:p w:rsidR="000968A7" w:rsidRDefault="000968A7" w:rsidP="000968A7">
      <w:pPr>
        <w:tabs>
          <w:tab w:val="left" w:pos="2265"/>
          <w:tab w:val="left" w:pos="5130"/>
        </w:tabs>
        <w:jc w:val="center"/>
        <w:rPr>
          <w:sz w:val="26"/>
          <w:szCs w:val="26"/>
        </w:rPr>
      </w:pPr>
      <w:r w:rsidRPr="00644AB5">
        <w:rPr>
          <w:sz w:val="26"/>
          <w:szCs w:val="26"/>
        </w:rPr>
        <w:t>Директор</w:t>
      </w:r>
      <w:r w:rsidR="00140466">
        <w:rPr>
          <w:sz w:val="26"/>
          <w:szCs w:val="26"/>
        </w:rPr>
        <w:t xml:space="preserve">                               </w:t>
      </w:r>
      <w:r w:rsidRPr="00644AB5">
        <w:rPr>
          <w:sz w:val="26"/>
          <w:szCs w:val="26"/>
        </w:rPr>
        <w:tab/>
      </w:r>
      <w:proofErr w:type="spellStart"/>
      <w:r w:rsidRPr="00644AB5">
        <w:rPr>
          <w:sz w:val="26"/>
          <w:szCs w:val="26"/>
        </w:rPr>
        <w:t>С.Н.Шейкин</w:t>
      </w:r>
      <w:proofErr w:type="spellEnd"/>
    </w:p>
    <w:p w:rsidR="00EF470B" w:rsidRPr="00644AB5" w:rsidRDefault="00EF470B" w:rsidP="000968A7">
      <w:pPr>
        <w:tabs>
          <w:tab w:val="left" w:pos="2265"/>
          <w:tab w:val="left" w:pos="5130"/>
        </w:tabs>
        <w:jc w:val="center"/>
        <w:rPr>
          <w:sz w:val="26"/>
          <w:szCs w:val="26"/>
        </w:rPr>
      </w:pPr>
    </w:p>
    <w:p w:rsidR="000968A7" w:rsidRDefault="00644AB5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0968A7">
        <w:rPr>
          <w:sz w:val="28"/>
          <w:szCs w:val="28"/>
        </w:rPr>
        <w:t>ложение № 1</w:t>
      </w:r>
    </w:p>
    <w:p w:rsidR="0003097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030977" w:rsidRPr="00030977">
        <w:rPr>
          <w:sz w:val="28"/>
          <w:szCs w:val="28"/>
        </w:rPr>
        <w:t>МБОУ ДО СШ «Дорожник»</w:t>
      </w: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0977">
        <w:rPr>
          <w:sz w:val="28"/>
          <w:szCs w:val="28"/>
        </w:rPr>
        <w:t>4</w:t>
      </w:r>
      <w:r w:rsidR="00EF470B">
        <w:rPr>
          <w:sz w:val="28"/>
          <w:szCs w:val="28"/>
        </w:rPr>
        <w:t>8</w:t>
      </w:r>
      <w:r w:rsidR="00030977">
        <w:rPr>
          <w:sz w:val="28"/>
          <w:szCs w:val="28"/>
        </w:rPr>
        <w:t xml:space="preserve"> от </w:t>
      </w:r>
      <w:r w:rsidR="0014046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30977">
        <w:rPr>
          <w:sz w:val="28"/>
          <w:szCs w:val="28"/>
        </w:rPr>
        <w:t>1</w:t>
      </w:r>
      <w:r w:rsidR="00140466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EF470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0968A7" w:rsidRDefault="000968A7" w:rsidP="000968A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030977" w:rsidRPr="004A1F0B" w:rsidRDefault="00030977" w:rsidP="0003097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БАЗОВЫЕ</w:t>
      </w:r>
      <w:r w:rsidRPr="004A1F0B">
        <w:rPr>
          <w:rFonts w:ascii="Times New Roman" w:hAnsi="Times New Roman" w:cs="Times New Roman"/>
          <w:sz w:val="26"/>
          <w:szCs w:val="26"/>
        </w:rPr>
        <w:t xml:space="preserve"> ОКЛАДЫ (СТАВКИ)</w:t>
      </w:r>
    </w:p>
    <w:p w:rsidR="00030977" w:rsidRPr="004A1F0B" w:rsidRDefault="00030977" w:rsidP="0003097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F0B">
        <w:rPr>
          <w:rFonts w:ascii="Times New Roman" w:hAnsi="Times New Roman" w:cs="Times New Roman"/>
          <w:sz w:val="26"/>
          <w:szCs w:val="26"/>
        </w:rPr>
        <w:t xml:space="preserve">по профессиональной квалификационной группе должностей педагогических работников </w:t>
      </w:r>
      <w:r w:rsidRPr="007B066F">
        <w:rPr>
          <w:rFonts w:ascii="Times New Roman" w:hAnsi="Times New Roman" w:cs="Times New Roman"/>
          <w:sz w:val="26"/>
          <w:szCs w:val="26"/>
        </w:rPr>
        <w:t xml:space="preserve">МБОУ ДО СШ «Дорожник» </w:t>
      </w:r>
      <w:r w:rsidRPr="004A1F0B">
        <w:rPr>
          <w:rFonts w:ascii="Times New Roman" w:hAnsi="Times New Roman" w:cs="Times New Roman"/>
          <w:sz w:val="26"/>
          <w:szCs w:val="26"/>
        </w:rPr>
        <w:t xml:space="preserve">(в соответствии с </w:t>
      </w:r>
      <w:hyperlink r:id="rId7" w:history="1">
        <w:r w:rsidRPr="004A1F0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A1F0B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«Об утверждении профессиональных квалификационных групп должностей работников образования» от 05.05.2008 № 216н)</w:t>
      </w:r>
    </w:p>
    <w:p w:rsidR="00030977" w:rsidRDefault="00030977" w:rsidP="0003097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4807"/>
        <w:gridCol w:w="2126"/>
      </w:tblGrid>
      <w:tr w:rsidR="00EF470B" w:rsidRPr="004A1F0B" w:rsidTr="00C779A8">
        <w:trPr>
          <w:cantSplit/>
          <w:trHeight w:val="8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 xml:space="preserve">Наименование должностей </w:t>
            </w:r>
            <w:r w:rsidRPr="004A1F0B">
              <w:rPr>
                <w:rFonts w:ascii="Times New Roman" w:hAnsi="Times New Roman"/>
                <w:sz w:val="26"/>
                <w:szCs w:val="26"/>
              </w:rPr>
              <w:br/>
              <w:t>по квалификационным уровням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Базовый </w:t>
            </w:r>
            <w:r w:rsidRPr="004A1F0B">
              <w:rPr>
                <w:rFonts w:ascii="Times New Roman" w:hAnsi="Times New Roman"/>
                <w:sz w:val="26"/>
                <w:szCs w:val="26"/>
              </w:rPr>
              <w:t>размер оклада (ставки) педагогических работников (рублей)</w:t>
            </w:r>
          </w:p>
        </w:tc>
      </w:tr>
      <w:tr w:rsidR="00EF470B" w:rsidRPr="004A1F0B" w:rsidTr="00C779A8">
        <w:trPr>
          <w:cantSplit/>
          <w:tblHeader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470B" w:rsidRPr="004A1F0B" w:rsidTr="00C779A8">
        <w:trPr>
          <w:cantSplit/>
          <w:trHeight w:val="36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470B" w:rsidRPr="004A1F0B" w:rsidTr="00C779A8">
        <w:trPr>
          <w:cantSplit/>
          <w:trHeight w:val="2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783</w:t>
            </w:r>
            <w:r w:rsidR="00171A2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F470B" w:rsidRPr="004A1F0B" w:rsidTr="00C779A8">
        <w:trPr>
          <w:cantSplit/>
          <w:trHeight w:val="2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 xml:space="preserve">тренер-преподаватель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Default="00EF470B" w:rsidP="00C779A8">
            <w:pPr>
              <w:jc w:val="center"/>
            </w:pPr>
            <w:r w:rsidRPr="00261BDD">
              <w:rPr>
                <w:sz w:val="26"/>
                <w:szCs w:val="26"/>
              </w:rPr>
              <w:t>783</w:t>
            </w:r>
            <w:r w:rsidR="00171A26">
              <w:rPr>
                <w:sz w:val="26"/>
                <w:szCs w:val="26"/>
              </w:rPr>
              <w:t>4</w:t>
            </w:r>
          </w:p>
        </w:tc>
      </w:tr>
      <w:tr w:rsidR="00EF470B" w:rsidRPr="004A1F0B" w:rsidTr="00C779A8">
        <w:trPr>
          <w:cantSplit/>
          <w:trHeight w:val="2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Default="00EF470B" w:rsidP="00C779A8">
            <w:pPr>
              <w:jc w:val="center"/>
            </w:pPr>
            <w:r w:rsidRPr="00261BDD">
              <w:rPr>
                <w:sz w:val="26"/>
                <w:szCs w:val="26"/>
              </w:rPr>
              <w:t>783</w:t>
            </w:r>
            <w:r w:rsidR="00171A26">
              <w:rPr>
                <w:sz w:val="26"/>
                <w:szCs w:val="26"/>
              </w:rPr>
              <w:t>4</w:t>
            </w:r>
          </w:p>
        </w:tc>
      </w:tr>
      <w:tr w:rsidR="00EF470B" w:rsidRPr="004A1F0B" w:rsidTr="00C779A8">
        <w:trPr>
          <w:cantSplit/>
          <w:trHeight w:val="36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470B" w:rsidRPr="004A1F0B" w:rsidTr="00C779A8">
        <w:trPr>
          <w:cantSplit/>
          <w:trHeight w:val="24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Pr="004A1F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A1F0B">
              <w:rPr>
                <w:rFonts w:ascii="Times New Roman" w:hAnsi="Times New Roman"/>
                <w:sz w:val="26"/>
                <w:szCs w:val="26"/>
              </w:rPr>
              <w:t xml:space="preserve">старший тренер-преподаватель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0B" w:rsidRDefault="00EF470B" w:rsidP="00C779A8">
            <w:pPr>
              <w:jc w:val="center"/>
            </w:pPr>
            <w:r>
              <w:rPr>
                <w:sz w:val="26"/>
                <w:szCs w:val="26"/>
              </w:rPr>
              <w:t>8024</w:t>
            </w:r>
          </w:p>
        </w:tc>
      </w:tr>
    </w:tbl>
    <w:p w:rsidR="00030977" w:rsidRPr="004A1F0B" w:rsidRDefault="00030977" w:rsidP="000309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0977" w:rsidRPr="004A1F0B" w:rsidRDefault="00030977" w:rsidP="000309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1F0B">
        <w:rPr>
          <w:rFonts w:ascii="Times New Roman" w:hAnsi="Times New Roman" w:cs="Times New Roman"/>
          <w:b w:val="0"/>
          <w:sz w:val="26"/>
          <w:szCs w:val="26"/>
        </w:rPr>
        <w:t>Примечание:</w:t>
      </w:r>
    </w:p>
    <w:p w:rsidR="00030977" w:rsidRPr="004A1F0B" w:rsidRDefault="00030977" w:rsidP="000309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1F0B">
        <w:rPr>
          <w:rFonts w:ascii="Times New Roman" w:hAnsi="Times New Roman" w:cs="Times New Roman"/>
          <w:b w:val="0"/>
          <w:sz w:val="26"/>
          <w:szCs w:val="26"/>
        </w:rPr>
        <w:t>- повышающий коэффициент по должности работникам, имеющим ученую степень кандидата наук, почетные звания Российской Федерации, СССР («Народный...», «Заслуженный...», «Мастер спорта международного класса...»), рекомендуется устанавливать образовательной организацией самостоятельно в пределах выделенных ассигнований;</w:t>
      </w:r>
    </w:p>
    <w:p w:rsidR="00030977" w:rsidRPr="004A1F0B" w:rsidRDefault="00030977" w:rsidP="000309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1F0B">
        <w:rPr>
          <w:rFonts w:ascii="Times New Roman" w:hAnsi="Times New Roman" w:cs="Times New Roman"/>
          <w:b w:val="0"/>
          <w:sz w:val="26"/>
          <w:szCs w:val="26"/>
        </w:rPr>
        <w:t>- рекомендуемый повышающий коэффициент по должности педагогическим работникам за высшее образование – 0,036.</w:t>
      </w:r>
    </w:p>
    <w:p w:rsid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Pr="00792546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F7750F" w:rsidRDefault="00F7750F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F7750F" w:rsidRDefault="00F7750F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F7750F" w:rsidRDefault="00F7750F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F7750F" w:rsidRPr="00792546" w:rsidRDefault="00F7750F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Pr="00792546" w:rsidRDefault="00030977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792546" w:rsidRPr="00792546" w:rsidRDefault="00792546" w:rsidP="00792546">
      <w:pPr>
        <w:widowControl/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</w:p>
    <w:p w:rsidR="00030977" w:rsidRDefault="00030977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30977" w:rsidRDefault="00030977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030977">
        <w:rPr>
          <w:sz w:val="28"/>
          <w:szCs w:val="28"/>
        </w:rPr>
        <w:t>МБОУ ДО СШ «Дорожник»</w:t>
      </w:r>
    </w:p>
    <w:p w:rsidR="00030977" w:rsidRDefault="00030977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4</w:t>
      </w:r>
      <w:r w:rsidR="00EF470B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140466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140466">
        <w:rPr>
          <w:sz w:val="28"/>
          <w:szCs w:val="28"/>
        </w:rPr>
        <w:t>0</w:t>
      </w:r>
      <w:r w:rsidR="00EF470B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792546" w:rsidRPr="00792546" w:rsidRDefault="00792546" w:rsidP="00792546">
      <w:pPr>
        <w:widowControl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92546" w:rsidRPr="00792546" w:rsidRDefault="00792546" w:rsidP="00792546">
      <w:pPr>
        <w:ind w:firstLine="720"/>
        <w:jc w:val="center"/>
        <w:rPr>
          <w:rFonts w:ascii="Arial" w:hAnsi="Arial"/>
          <w:sz w:val="24"/>
          <w:szCs w:val="24"/>
        </w:rPr>
      </w:pPr>
    </w:p>
    <w:p w:rsidR="00030977" w:rsidRPr="005958C7" w:rsidRDefault="00030977" w:rsidP="0003097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866"/>
      <w:bookmarkEnd w:id="0"/>
      <w:r>
        <w:rPr>
          <w:rFonts w:ascii="Times New Roman" w:hAnsi="Times New Roman" w:cs="Times New Roman"/>
          <w:sz w:val="26"/>
          <w:szCs w:val="26"/>
        </w:rPr>
        <w:t>БАЗОВЫЕ</w:t>
      </w:r>
      <w:r w:rsidRPr="005958C7">
        <w:rPr>
          <w:rFonts w:ascii="Times New Roman" w:hAnsi="Times New Roman" w:cs="Times New Roman"/>
          <w:sz w:val="26"/>
          <w:szCs w:val="26"/>
        </w:rPr>
        <w:t xml:space="preserve"> ОКЛАДЫ</w:t>
      </w:r>
    </w:p>
    <w:p w:rsidR="00030977" w:rsidRPr="005958C7" w:rsidRDefault="00030977" w:rsidP="0003097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58C7">
        <w:rPr>
          <w:rFonts w:ascii="Times New Roman" w:hAnsi="Times New Roman" w:cs="Times New Roman"/>
          <w:sz w:val="26"/>
          <w:szCs w:val="26"/>
        </w:rPr>
        <w:t xml:space="preserve">специалистов и служащих из числа учебно-вспомогательного и обслуживающего персонала </w:t>
      </w:r>
      <w:r w:rsidRPr="00E15550">
        <w:rPr>
          <w:rFonts w:ascii="Times New Roman" w:hAnsi="Times New Roman" w:cs="Times New Roman"/>
          <w:sz w:val="26"/>
          <w:szCs w:val="26"/>
        </w:rPr>
        <w:t>МБОУ ДО СШ «Дорожник</w:t>
      </w:r>
      <w:proofErr w:type="gramStart"/>
      <w:r w:rsidRPr="00E15550">
        <w:rPr>
          <w:rFonts w:ascii="Times New Roman" w:hAnsi="Times New Roman" w:cs="Times New Roman"/>
          <w:sz w:val="26"/>
          <w:szCs w:val="26"/>
        </w:rPr>
        <w:t>»</w:t>
      </w:r>
      <w:r w:rsidRPr="005958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58C7">
        <w:rPr>
          <w:rFonts w:ascii="Times New Roman" w:hAnsi="Times New Roman" w:cs="Times New Roman"/>
          <w:sz w:val="26"/>
          <w:szCs w:val="26"/>
        </w:rPr>
        <w:t xml:space="preserve">о профессиональным квалификационным группам общеотраслевых должностей руководителей, специалистов и служащих </w:t>
      </w:r>
      <w:r w:rsidRPr="005958C7">
        <w:rPr>
          <w:rFonts w:ascii="Times New Roman" w:hAnsi="Times New Roman" w:cs="Times New Roman"/>
          <w:sz w:val="26"/>
          <w:szCs w:val="26"/>
        </w:rPr>
        <w:br/>
        <w:t xml:space="preserve">(в соответствии с </w:t>
      </w:r>
      <w:hyperlink r:id="rId8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Pr="005958C7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958C7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(с последующими изменениями))</w:t>
      </w:r>
    </w:p>
    <w:p w:rsidR="00030977" w:rsidRDefault="00030977" w:rsidP="0003097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678"/>
        <w:gridCol w:w="2835"/>
      </w:tblGrid>
      <w:tr w:rsidR="00EF470B" w:rsidRPr="005958C7" w:rsidTr="00C779A8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 xml:space="preserve">Наименование должностей </w:t>
            </w:r>
            <w:r w:rsidRPr="00EF470B">
              <w:rPr>
                <w:rFonts w:ascii="Times New Roman" w:hAnsi="Times New Roman"/>
                <w:sz w:val="25"/>
                <w:szCs w:val="25"/>
              </w:rPr>
              <w:br/>
              <w:t>по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Базовый  размер оклада</w:t>
            </w:r>
          </w:p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(рублей)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410" w:type="dxa"/>
            <w:vAlign w:val="center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678" w:type="dxa"/>
            <w:vAlign w:val="center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835" w:type="dxa"/>
            <w:vAlign w:val="center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3" w:type="dxa"/>
            <w:gridSpan w:val="3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Общеотраслевые должности служащих первого уровня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tblCellSpacing w:w="5" w:type="nil"/>
        </w:trPr>
        <w:tc>
          <w:tcPr>
            <w:tcW w:w="2410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 xml:space="preserve">1 квалификационный уровень </w:t>
            </w: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 xml:space="preserve">Агент, экспедитор, делопроизводитель, секретарь, секретарь-машинистка, машинистка </w:t>
            </w:r>
          </w:p>
        </w:tc>
        <w:tc>
          <w:tcPr>
            <w:tcW w:w="2835" w:type="dxa"/>
            <w:vAlign w:val="center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4279</w:t>
            </w:r>
          </w:p>
          <w:p w:rsidR="00EF470B" w:rsidRPr="00EF470B" w:rsidRDefault="00EF470B" w:rsidP="00C779A8">
            <w:pPr>
              <w:jc w:val="center"/>
              <w:rPr>
                <w:sz w:val="25"/>
                <w:szCs w:val="25"/>
              </w:rPr>
            </w:pP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3" w:type="dxa"/>
            <w:gridSpan w:val="3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 xml:space="preserve">Общеотраслевые должности служащих второго уровня 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tblCellSpacing w:w="5" w:type="nil"/>
        </w:trPr>
        <w:tc>
          <w:tcPr>
            <w:tcW w:w="2410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Техники всех специальностей и наименований, диспетчер, инспектор по кадрам</w:t>
            </w:r>
          </w:p>
        </w:tc>
        <w:tc>
          <w:tcPr>
            <w:tcW w:w="2835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436</w:t>
            </w:r>
            <w:r w:rsidR="00171A26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10" w:type="dxa"/>
            <w:vMerge w:val="restart"/>
          </w:tcPr>
          <w:p w:rsidR="00EF470B" w:rsidRPr="00EF470B" w:rsidRDefault="00EF470B" w:rsidP="00C779A8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 </w:t>
            </w:r>
          </w:p>
        </w:tc>
        <w:tc>
          <w:tcPr>
            <w:tcW w:w="2835" w:type="dxa"/>
          </w:tcPr>
          <w:p w:rsidR="00EF470B" w:rsidRPr="00EF470B" w:rsidRDefault="00EF470B" w:rsidP="00C779A8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 xml:space="preserve">Применяется рекомендуемый оклад по соответствующим должностям служащих, отнесенных к </w:t>
            </w:r>
            <w:r w:rsidRPr="00EF470B">
              <w:rPr>
                <w:rFonts w:ascii="Times New Roman" w:hAnsi="Times New Roman"/>
                <w:sz w:val="25"/>
                <w:szCs w:val="25"/>
              </w:rPr>
              <w:br/>
              <w:t xml:space="preserve">1 квалификационному уровню, и повышающий коэффициент, размер которого определяется </w:t>
            </w:r>
            <w:r w:rsidRPr="00EF470B">
              <w:rPr>
                <w:rFonts w:ascii="Times New Roman" w:hAnsi="Times New Roman"/>
                <w:bCs/>
                <w:sz w:val="25"/>
                <w:szCs w:val="25"/>
              </w:rPr>
              <w:t>образовательной организацией</w:t>
            </w:r>
          </w:p>
          <w:p w:rsidR="00EF470B" w:rsidRPr="00EF470B" w:rsidRDefault="00EF470B" w:rsidP="00C779A8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самостоятельно в пределах утвержденных ассигнований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10" w:type="dxa"/>
            <w:vMerge/>
          </w:tcPr>
          <w:p w:rsidR="00EF470B" w:rsidRPr="00EF470B" w:rsidRDefault="00EF470B" w:rsidP="00C779A8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spacing w:line="226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 xml:space="preserve">Заведующий архивом, заведующий хозяйством </w:t>
            </w:r>
          </w:p>
        </w:tc>
        <w:tc>
          <w:tcPr>
            <w:tcW w:w="2835" w:type="dxa"/>
            <w:vAlign w:val="center"/>
          </w:tcPr>
          <w:p w:rsidR="00EF470B" w:rsidRPr="00EF470B" w:rsidRDefault="00EF470B" w:rsidP="00C779A8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436</w:t>
            </w:r>
            <w:r w:rsidR="00171A26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3" w:type="dxa"/>
            <w:gridSpan w:val="3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Общеотраслевые должности служащих третьего уровня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10" w:type="dxa"/>
            <w:vMerge w:val="restart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Инженер всех специальностей и наименований </w:t>
            </w:r>
          </w:p>
        </w:tc>
        <w:tc>
          <w:tcPr>
            <w:tcW w:w="2835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481</w:t>
            </w:r>
            <w:r w:rsidR="00171A26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10" w:type="dxa"/>
            <w:vMerge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Программист</w:t>
            </w:r>
          </w:p>
        </w:tc>
        <w:tc>
          <w:tcPr>
            <w:tcW w:w="2835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499</w:t>
            </w:r>
            <w:r w:rsidR="00171A26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10" w:type="dxa"/>
            <w:vMerge w:val="restart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pacing w:val="-4"/>
                <w:sz w:val="25"/>
                <w:szCs w:val="25"/>
              </w:rPr>
              <w:t>Должности служащих первого квалификацион</w:t>
            </w:r>
            <w:r w:rsidRPr="00EF470B">
              <w:rPr>
                <w:rFonts w:ascii="Times New Roman" w:hAnsi="Times New Roman"/>
                <w:sz w:val="25"/>
                <w:szCs w:val="25"/>
              </w:rPr>
              <w:t>ного уровня, по которым может устанавливаться II внутри должностная категория:</w:t>
            </w:r>
          </w:p>
        </w:tc>
        <w:tc>
          <w:tcPr>
            <w:tcW w:w="2835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10" w:type="dxa"/>
            <w:vMerge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EF470B" w:rsidRPr="00EF470B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pacing w:val="-4"/>
                <w:sz w:val="25"/>
                <w:szCs w:val="25"/>
              </w:rPr>
              <w:t>Инженер всех специальностей и наименований</w:t>
            </w:r>
            <w:r w:rsidRPr="00EF470B">
              <w:rPr>
                <w:rFonts w:ascii="Times New Roman" w:hAnsi="Times New Roman"/>
                <w:sz w:val="25"/>
                <w:szCs w:val="25"/>
              </w:rPr>
              <w:t xml:space="preserve"> II категории </w:t>
            </w:r>
          </w:p>
        </w:tc>
        <w:tc>
          <w:tcPr>
            <w:tcW w:w="2835" w:type="dxa"/>
          </w:tcPr>
          <w:p w:rsidR="00EF470B" w:rsidRPr="00EF470B" w:rsidRDefault="00EF470B" w:rsidP="00C77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F470B">
              <w:rPr>
                <w:rFonts w:ascii="Times New Roman" w:hAnsi="Times New Roman"/>
                <w:sz w:val="25"/>
                <w:szCs w:val="25"/>
              </w:rPr>
              <w:t>5174</w:t>
            </w:r>
          </w:p>
        </w:tc>
      </w:tr>
    </w:tbl>
    <w:p w:rsidR="00140466" w:rsidRDefault="00140466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</w:p>
    <w:p w:rsidR="00EF470B" w:rsidRDefault="00EF470B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bookmarkStart w:id="1" w:name="Par1227"/>
      <w:bookmarkEnd w:id="1"/>
    </w:p>
    <w:p w:rsidR="00030977" w:rsidRDefault="00030977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30977" w:rsidRDefault="00030977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030977">
        <w:rPr>
          <w:sz w:val="28"/>
          <w:szCs w:val="28"/>
        </w:rPr>
        <w:t>МБОУ ДО СШ «Дорожник»</w:t>
      </w:r>
    </w:p>
    <w:p w:rsidR="00030977" w:rsidRDefault="00030977" w:rsidP="00030977">
      <w:pPr>
        <w:tabs>
          <w:tab w:val="left" w:pos="2265"/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4</w:t>
      </w:r>
      <w:r w:rsidR="00EF470B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140466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140466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EF470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92546" w:rsidRDefault="00792546" w:rsidP="00792546">
      <w:pPr>
        <w:widowControl/>
        <w:autoSpaceDE w:val="0"/>
        <w:autoSpaceDN w:val="0"/>
        <w:adjustRightInd w:val="0"/>
        <w:jc w:val="right"/>
        <w:rPr>
          <w:rFonts w:cs="Arial"/>
          <w:b/>
          <w:bCs/>
          <w:sz w:val="24"/>
          <w:szCs w:val="24"/>
        </w:rPr>
      </w:pPr>
    </w:p>
    <w:p w:rsidR="00030977" w:rsidRPr="005958C7" w:rsidRDefault="00030977" w:rsidP="00030977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БАЗОВЫЕ</w:t>
      </w:r>
      <w:r w:rsidRPr="005958C7">
        <w:rPr>
          <w:rFonts w:ascii="Times New Roman" w:hAnsi="Times New Roman" w:cs="Times New Roman"/>
          <w:sz w:val="26"/>
          <w:szCs w:val="26"/>
        </w:rPr>
        <w:t xml:space="preserve"> ОКЛАДЫ</w:t>
      </w:r>
    </w:p>
    <w:p w:rsidR="00030977" w:rsidRPr="005958C7" w:rsidRDefault="00030977" w:rsidP="00030977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8C7">
        <w:rPr>
          <w:rFonts w:ascii="Times New Roman" w:hAnsi="Times New Roman" w:cs="Times New Roman"/>
          <w:sz w:val="26"/>
          <w:szCs w:val="26"/>
        </w:rPr>
        <w:t xml:space="preserve">прочих работников </w:t>
      </w:r>
      <w:r w:rsidRPr="00E15550">
        <w:rPr>
          <w:rFonts w:ascii="Times New Roman" w:hAnsi="Times New Roman" w:cs="Times New Roman"/>
          <w:sz w:val="26"/>
          <w:szCs w:val="26"/>
        </w:rPr>
        <w:t>МБОУ ДО СШ «Дорожник»</w:t>
      </w:r>
      <w:r w:rsidRPr="005958C7">
        <w:rPr>
          <w:rFonts w:ascii="Times New Roman" w:hAnsi="Times New Roman" w:cs="Times New Roman"/>
          <w:sz w:val="26"/>
          <w:szCs w:val="26"/>
        </w:rPr>
        <w:t xml:space="preserve">из числа учебно-вспомогательного и обслуживающего персонала по профессиональным квалификационным группам общеотраслевых профессий рабочих (в соответствии с </w:t>
      </w:r>
      <w:hyperlink r:id="rId9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5958C7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958C7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</w:t>
      </w:r>
      <w:r w:rsidRPr="005958C7">
        <w:rPr>
          <w:rFonts w:ascii="Times New Roman" w:hAnsi="Times New Roman" w:cs="Times New Roman"/>
          <w:sz w:val="26"/>
          <w:szCs w:val="26"/>
        </w:rPr>
        <w:br/>
        <w:t>(с последующими изменениями))</w:t>
      </w:r>
    </w:p>
    <w:p w:rsidR="00030977" w:rsidRPr="005958C7" w:rsidRDefault="00030977" w:rsidP="00030977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9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44"/>
        <w:gridCol w:w="5211"/>
        <w:gridCol w:w="2280"/>
      </w:tblGrid>
      <w:tr w:rsidR="00EF470B" w:rsidRPr="005958C7" w:rsidTr="00C779A8">
        <w:trPr>
          <w:tblCellSpacing w:w="5" w:type="nil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GoBack"/>
            <w:bookmarkEnd w:id="2"/>
            <w:r w:rsidRPr="005958C7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 xml:space="preserve">Наименование должностей </w:t>
            </w:r>
            <w:r w:rsidRPr="005958C7">
              <w:rPr>
                <w:rFonts w:ascii="Times New Roman" w:hAnsi="Times New Roman"/>
                <w:sz w:val="26"/>
                <w:szCs w:val="26"/>
              </w:rPr>
              <w:br/>
              <w:t>по квалификационным уровням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  <w:r w:rsidRPr="005958C7">
              <w:rPr>
                <w:rFonts w:ascii="Times New Roman" w:hAnsi="Times New Roman"/>
                <w:sz w:val="26"/>
                <w:szCs w:val="26"/>
              </w:rPr>
              <w:t xml:space="preserve"> размер оклада (рублей)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444" w:type="dxa"/>
            <w:vAlign w:val="center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  <w:vAlign w:val="center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vAlign w:val="center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35" w:type="dxa"/>
            <w:gridSpan w:val="3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44" w:type="dxa"/>
            <w:vMerge w:val="restart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211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5958C7">
                <w:rPr>
                  <w:rFonts w:ascii="Times New Roman" w:hAnsi="Times New Roman"/>
                  <w:sz w:val="26"/>
                  <w:szCs w:val="26"/>
                </w:rPr>
                <w:t>справочником</w:t>
              </w:r>
            </w:hyperlink>
            <w:r w:rsidRPr="005958C7">
              <w:rPr>
                <w:rFonts w:ascii="Times New Roman" w:hAnsi="Times New Roman"/>
                <w:sz w:val="26"/>
                <w:szCs w:val="26"/>
              </w:rPr>
              <w:t xml:space="preserve"> работ и профессий рабочих:</w:t>
            </w:r>
          </w:p>
        </w:tc>
        <w:tc>
          <w:tcPr>
            <w:tcW w:w="2280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44" w:type="dxa"/>
            <w:vMerge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Гардеробщик, грузчик, дворник, истопник</w:t>
            </w:r>
          </w:p>
        </w:tc>
        <w:tc>
          <w:tcPr>
            <w:tcW w:w="2280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</w:t>
            </w:r>
            <w:r w:rsidR="00171A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44" w:type="dxa"/>
            <w:vMerge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Сторож (вахтер)</w:t>
            </w:r>
          </w:p>
        </w:tc>
        <w:tc>
          <w:tcPr>
            <w:tcW w:w="2280" w:type="dxa"/>
          </w:tcPr>
          <w:p w:rsidR="00EF470B" w:rsidRDefault="00EF470B" w:rsidP="00C779A8">
            <w:pPr>
              <w:jc w:val="center"/>
            </w:pPr>
            <w:r w:rsidRPr="00CA718C">
              <w:rPr>
                <w:sz w:val="26"/>
                <w:szCs w:val="26"/>
              </w:rPr>
              <w:t>410</w:t>
            </w:r>
            <w:r w:rsidR="00171A26">
              <w:rPr>
                <w:sz w:val="26"/>
                <w:szCs w:val="26"/>
              </w:rPr>
              <w:t>1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44" w:type="dxa"/>
            <w:vMerge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2280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</w:t>
            </w:r>
            <w:r w:rsidR="00171A2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F470B" w:rsidRPr="005958C7" w:rsidTr="00C7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444" w:type="dxa"/>
            <w:vMerge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F470B" w:rsidRPr="005958C7" w:rsidRDefault="00EF470B" w:rsidP="00C779A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8C7"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280" w:type="dxa"/>
          </w:tcPr>
          <w:p w:rsidR="00EF470B" w:rsidRDefault="00EF470B" w:rsidP="00171A26">
            <w:pPr>
              <w:jc w:val="center"/>
            </w:pPr>
            <w:r w:rsidRPr="0009147D">
              <w:rPr>
                <w:sz w:val="26"/>
                <w:szCs w:val="26"/>
              </w:rPr>
              <w:t>410</w:t>
            </w:r>
            <w:r w:rsidR="00171A26">
              <w:rPr>
                <w:sz w:val="26"/>
                <w:szCs w:val="26"/>
              </w:rPr>
              <w:t>1</w:t>
            </w:r>
          </w:p>
        </w:tc>
      </w:tr>
    </w:tbl>
    <w:p w:rsidR="00792546" w:rsidRPr="00792546" w:rsidRDefault="00792546" w:rsidP="00792546">
      <w:pPr>
        <w:widowControl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2546" w:rsidRPr="00792546" w:rsidRDefault="00792546" w:rsidP="00792546">
      <w:pPr>
        <w:widowControl/>
        <w:jc w:val="right"/>
        <w:outlineLvl w:val="1"/>
        <w:rPr>
          <w:bCs/>
          <w:sz w:val="24"/>
          <w:szCs w:val="24"/>
        </w:rPr>
      </w:pPr>
    </w:p>
    <w:p w:rsidR="00792546" w:rsidRPr="00792546" w:rsidRDefault="00792546" w:rsidP="00792546">
      <w:pPr>
        <w:widowControl/>
        <w:jc w:val="right"/>
        <w:outlineLvl w:val="1"/>
        <w:rPr>
          <w:bCs/>
          <w:sz w:val="24"/>
          <w:szCs w:val="24"/>
        </w:rPr>
      </w:pPr>
    </w:p>
    <w:p w:rsidR="000968A7" w:rsidRDefault="000968A7" w:rsidP="000968A7">
      <w:pPr>
        <w:widowControl/>
        <w:autoSpaceDE w:val="0"/>
        <w:autoSpaceDN w:val="0"/>
        <w:adjustRightInd w:val="0"/>
        <w:spacing w:line="220" w:lineRule="auto"/>
        <w:jc w:val="right"/>
        <w:rPr>
          <w:sz w:val="28"/>
          <w:szCs w:val="28"/>
        </w:rPr>
      </w:pPr>
    </w:p>
    <w:p w:rsidR="00F7750F" w:rsidRDefault="00F7750F" w:rsidP="000968A7">
      <w:pPr>
        <w:widowControl/>
        <w:autoSpaceDE w:val="0"/>
        <w:autoSpaceDN w:val="0"/>
        <w:adjustRightInd w:val="0"/>
        <w:spacing w:line="220" w:lineRule="auto"/>
        <w:jc w:val="right"/>
        <w:rPr>
          <w:sz w:val="28"/>
          <w:szCs w:val="28"/>
        </w:rPr>
      </w:pPr>
    </w:p>
    <w:p w:rsidR="00F7750F" w:rsidRDefault="00F7750F" w:rsidP="000968A7">
      <w:pPr>
        <w:widowControl/>
        <w:autoSpaceDE w:val="0"/>
        <w:autoSpaceDN w:val="0"/>
        <w:adjustRightInd w:val="0"/>
        <w:spacing w:line="220" w:lineRule="auto"/>
        <w:jc w:val="right"/>
        <w:rPr>
          <w:sz w:val="28"/>
          <w:szCs w:val="28"/>
        </w:rPr>
      </w:pPr>
    </w:p>
    <w:sectPr w:rsidR="00F7750F" w:rsidSect="00F775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709"/>
    <w:multiLevelType w:val="multilevel"/>
    <w:tmpl w:val="23AE2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21FE41BB"/>
    <w:multiLevelType w:val="hybridMultilevel"/>
    <w:tmpl w:val="D082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1AF2"/>
    <w:multiLevelType w:val="hybridMultilevel"/>
    <w:tmpl w:val="709ECE94"/>
    <w:lvl w:ilvl="0" w:tplc="8FC61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A7"/>
    <w:rsid w:val="00030977"/>
    <w:rsid w:val="0008005B"/>
    <w:rsid w:val="000968A7"/>
    <w:rsid w:val="00140466"/>
    <w:rsid w:val="00171A26"/>
    <w:rsid w:val="00225F03"/>
    <w:rsid w:val="003F3DC2"/>
    <w:rsid w:val="0041642B"/>
    <w:rsid w:val="004B770D"/>
    <w:rsid w:val="004D159C"/>
    <w:rsid w:val="00644AB5"/>
    <w:rsid w:val="00663915"/>
    <w:rsid w:val="00792546"/>
    <w:rsid w:val="008F202F"/>
    <w:rsid w:val="00A560CE"/>
    <w:rsid w:val="00B80EBE"/>
    <w:rsid w:val="00B810AC"/>
    <w:rsid w:val="00C915CB"/>
    <w:rsid w:val="00DB2FC0"/>
    <w:rsid w:val="00EF470B"/>
    <w:rsid w:val="00F7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8A7"/>
    <w:rPr>
      <w:color w:val="0000FF"/>
      <w:u w:val="single"/>
    </w:rPr>
  </w:style>
  <w:style w:type="paragraph" w:customStyle="1" w:styleId="ConsPlusTitle">
    <w:name w:val="ConsPlusTitle"/>
    <w:rsid w:val="000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4A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309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470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47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8A7"/>
    <w:rPr>
      <w:color w:val="0000FF"/>
      <w:u w:val="single"/>
    </w:rPr>
  </w:style>
  <w:style w:type="paragraph" w:customStyle="1" w:styleId="ConsPlusTitle">
    <w:name w:val="ConsPlusTitle"/>
    <w:rsid w:val="000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4A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309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1575BBBDDD913FAD6AA0EEA5A77EDEDF81516E7CE3A782506B477F4A64966B5C59DAAD7586GFH6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7143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1;n=30720;fld=134;dst=100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701575BBBDDD913FAD6AA0EEA5A77ED7DA895E6E73BEAD8A09674578453B816C1555DBAD7582FFGDH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01575BBBDDD913FAD6AA0EEA5A77ED1D285506A7CE3A782506B477F4A64966B5C59DAAD7586GF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E3D6-744D-4818-970C-6D147E43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2020-10-28T06:13:00Z</cp:lastPrinted>
  <dcterms:created xsi:type="dcterms:W3CDTF">2015-08-31T05:10:00Z</dcterms:created>
  <dcterms:modified xsi:type="dcterms:W3CDTF">2020-10-28T06:25:00Z</dcterms:modified>
</cp:coreProperties>
</file>